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65" w:rsidRDefault="00145D9E" w:rsidP="00145D9E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D9E">
        <w:rPr>
          <w:rFonts w:ascii="Times New Roman" w:hAnsi="Times New Roman" w:cs="Times New Roman"/>
          <w:sz w:val="24"/>
          <w:szCs w:val="24"/>
        </w:rPr>
        <w:t>Рассмотрено</w:t>
      </w: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145D9E" w:rsidRDefault="00145D9E" w:rsidP="00145D9E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общешкольном 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145D9E" w:rsidRPr="00145D9E" w:rsidRDefault="00145D9E" w:rsidP="00145D9E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родительском собрании</w:t>
      </w:r>
      <w:r>
        <w:rPr>
          <w:rFonts w:ascii="Times New Roman" w:hAnsi="Times New Roman" w:cs="Times New Roman"/>
          <w:sz w:val="24"/>
          <w:szCs w:val="24"/>
        </w:rPr>
        <w:tab/>
        <w:t>директор М</w:t>
      </w:r>
      <w:r w:rsidR="00650E2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Pr="00145D9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СОШ №12</w:t>
      </w:r>
      <w:r w:rsidRPr="00145D9E">
        <w:rPr>
          <w:rFonts w:ascii="Times New Roman" w:hAnsi="Times New Roman" w:cs="Times New Roman"/>
          <w:sz w:val="24"/>
          <w:szCs w:val="24"/>
        </w:rPr>
        <w:t>”</w:t>
      </w:r>
    </w:p>
    <w:p w:rsidR="00145D9E" w:rsidRDefault="00145D9E" w:rsidP="00145D9E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№_______</w:t>
      </w:r>
      <w:r>
        <w:rPr>
          <w:rFonts w:ascii="Times New Roman" w:hAnsi="Times New Roman" w:cs="Times New Roman"/>
          <w:sz w:val="24"/>
          <w:szCs w:val="24"/>
        </w:rPr>
        <w:tab/>
        <w:t>Г.В. Сотникова</w:t>
      </w:r>
    </w:p>
    <w:p w:rsidR="00145D9E" w:rsidRDefault="00145D9E" w:rsidP="00145D9E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145D9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45D9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_____________года</w:t>
      </w:r>
      <w:r>
        <w:rPr>
          <w:rFonts w:ascii="Times New Roman" w:hAnsi="Times New Roman" w:cs="Times New Roman"/>
          <w:sz w:val="24"/>
          <w:szCs w:val="24"/>
        </w:rPr>
        <w:tab/>
        <w:t>приказ №_____от ____________</w:t>
      </w:r>
    </w:p>
    <w:p w:rsidR="00145D9E" w:rsidRDefault="00145D9E" w:rsidP="00145D9E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E" w:rsidRDefault="00145D9E" w:rsidP="00145D9E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E" w:rsidRDefault="00145D9E" w:rsidP="00145D9E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D9E" w:rsidRDefault="00145D9E" w:rsidP="00145D9E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D9E" w:rsidRDefault="00145D9E" w:rsidP="00145D9E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D9E" w:rsidRDefault="00145D9E" w:rsidP="00145D9E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D9E" w:rsidRDefault="00145D9E" w:rsidP="00145D9E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D9E" w:rsidRDefault="00145D9E" w:rsidP="00145D9E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D9E" w:rsidRDefault="00145D9E" w:rsidP="00145D9E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D9E" w:rsidRDefault="00145D9E" w:rsidP="00145D9E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D9E" w:rsidRDefault="00145D9E" w:rsidP="00145D9E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D9E" w:rsidRDefault="00145D9E" w:rsidP="00145D9E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D9E" w:rsidRDefault="00145D9E" w:rsidP="00145D9E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D9E" w:rsidRDefault="00145D9E" w:rsidP="00145D9E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D9E" w:rsidRPr="00145D9E" w:rsidRDefault="00145D9E" w:rsidP="00145D9E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D9E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145D9E" w:rsidRPr="00145D9E" w:rsidRDefault="00145D9E" w:rsidP="00145D9E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D9E">
        <w:rPr>
          <w:rFonts w:ascii="Times New Roman" w:hAnsi="Times New Roman" w:cs="Times New Roman"/>
          <w:b/>
          <w:sz w:val="32"/>
          <w:szCs w:val="32"/>
        </w:rPr>
        <w:t>О ПРИВЛЕЧЕНИИ ДОПОЛНИТЕЛЬНЫХ ИСТОЧНИКОВ ФИНАНСИРОВАНИЯ</w:t>
      </w:r>
    </w:p>
    <w:p w:rsidR="00145D9E" w:rsidRDefault="00145D9E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D9E" w:rsidRDefault="00145D9E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F89" w:rsidRDefault="00463F89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F89" w:rsidRDefault="00463F89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F89" w:rsidRDefault="00463F89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F89" w:rsidRDefault="00463F89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F89" w:rsidRDefault="00463F89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F89" w:rsidRDefault="00463F89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F89" w:rsidRDefault="00463F89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F89" w:rsidRDefault="00463F89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F89" w:rsidRDefault="00463F89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F89" w:rsidRDefault="00463F89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F89" w:rsidRDefault="00463F89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F89" w:rsidRDefault="00463F89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F89" w:rsidRDefault="00463F89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F89" w:rsidRDefault="00463F89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F89" w:rsidRDefault="00463F89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F89" w:rsidRDefault="00463F89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F89" w:rsidRDefault="00463F89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F89" w:rsidRDefault="00463F89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F89" w:rsidRDefault="00463F89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F89" w:rsidRDefault="00463F89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F89" w:rsidRDefault="00463F89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F89" w:rsidRDefault="00463F89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F89" w:rsidRDefault="00463F89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F89" w:rsidRDefault="00463F89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F89" w:rsidRDefault="00463F89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F89" w:rsidRDefault="00463F89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38D" w:rsidRDefault="0087138D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38D" w:rsidRDefault="0087138D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F89" w:rsidRDefault="00463F89" w:rsidP="0014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F89" w:rsidRDefault="00463F89" w:rsidP="00463F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F8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463F89" w:rsidRDefault="00463F89" w:rsidP="00463F8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3F89" w:rsidRDefault="00463F89" w:rsidP="00650E2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привлечении дополнительных источников финансирования (далее Положение) муниципального </w:t>
      </w:r>
      <w:r w:rsidR="00650E23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Pr="00463F8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№12</w:t>
      </w:r>
      <w:r w:rsidRPr="00463F8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(далее Школа) разра</w:t>
      </w:r>
      <w:r w:rsidR="00650E23">
        <w:rPr>
          <w:rFonts w:ascii="Times New Roman" w:hAnsi="Times New Roman" w:cs="Times New Roman"/>
          <w:sz w:val="28"/>
          <w:szCs w:val="28"/>
        </w:rPr>
        <w:t>ботано в соответствии</w:t>
      </w:r>
      <w:r w:rsidR="00650E23" w:rsidRPr="00650E23">
        <w:rPr>
          <w:rFonts w:ascii="Times New Roman" w:hAnsi="Times New Roman" w:cs="Times New Roman"/>
          <w:sz w:val="28"/>
          <w:szCs w:val="28"/>
        </w:rPr>
        <w:t>:</w:t>
      </w:r>
    </w:p>
    <w:p w:rsidR="00650E23" w:rsidRDefault="00650E23" w:rsidP="00650E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Гражданским Кодексом РФ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50E23" w:rsidRDefault="00650E23" w:rsidP="00650E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650E2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Об образовании</w:t>
      </w:r>
      <w:r w:rsidRPr="00650E2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 редакции Федерального</w:t>
      </w:r>
      <w:r w:rsidR="00737B29">
        <w:rPr>
          <w:rFonts w:ascii="Times New Roman" w:hAnsi="Times New Roman" w:cs="Times New Roman"/>
          <w:sz w:val="28"/>
          <w:szCs w:val="28"/>
        </w:rPr>
        <w:t xml:space="preserve"> Закона №12 – ФЗ от 13 января 1996 года</w:t>
      </w:r>
      <w:r w:rsidR="00737B29" w:rsidRPr="00737B29">
        <w:rPr>
          <w:rFonts w:ascii="Times New Roman" w:hAnsi="Times New Roman" w:cs="Times New Roman"/>
          <w:sz w:val="28"/>
          <w:szCs w:val="28"/>
        </w:rPr>
        <w:t>;</w:t>
      </w:r>
    </w:p>
    <w:p w:rsidR="00737B29" w:rsidRDefault="00737B29" w:rsidP="00650E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Кемеровской области </w:t>
      </w:r>
      <w:r w:rsidRPr="00737B2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Об образовании</w:t>
      </w:r>
      <w:r w:rsidRPr="00737B2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28.12.2000 г. № 110-03</w:t>
      </w:r>
      <w:r w:rsidRPr="00737B29">
        <w:rPr>
          <w:rFonts w:ascii="Times New Roman" w:hAnsi="Times New Roman" w:cs="Times New Roman"/>
          <w:sz w:val="28"/>
          <w:szCs w:val="28"/>
        </w:rPr>
        <w:t>;</w:t>
      </w:r>
    </w:p>
    <w:p w:rsidR="00737B29" w:rsidRDefault="00737B29" w:rsidP="00650E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25703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привлечения </w:t>
      </w:r>
      <w:r w:rsidR="0025703C">
        <w:rPr>
          <w:rFonts w:ascii="Times New Roman" w:hAnsi="Times New Roman" w:cs="Times New Roman"/>
          <w:sz w:val="28"/>
          <w:szCs w:val="28"/>
        </w:rPr>
        <w:t xml:space="preserve">дополнительных источников финансирования </w:t>
      </w:r>
      <w:r w:rsidR="00C81036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 г.Анжеро-Судженска</w:t>
      </w:r>
      <w:r w:rsidR="00A8317B" w:rsidRPr="00A8317B">
        <w:rPr>
          <w:rFonts w:ascii="Times New Roman" w:hAnsi="Times New Roman" w:cs="Times New Roman"/>
          <w:sz w:val="28"/>
          <w:szCs w:val="28"/>
        </w:rPr>
        <w:t>”</w:t>
      </w:r>
      <w:r w:rsidR="00C81036">
        <w:rPr>
          <w:rFonts w:ascii="Times New Roman" w:hAnsi="Times New Roman" w:cs="Times New Roman"/>
          <w:sz w:val="28"/>
          <w:szCs w:val="28"/>
        </w:rPr>
        <w:t xml:space="preserve"> № 167 от 07.04.2005 года .</w:t>
      </w:r>
    </w:p>
    <w:p w:rsidR="00C81036" w:rsidRDefault="00C81036" w:rsidP="00C81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81036" w:rsidRDefault="00C81036" w:rsidP="00C81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Настоящее положение разработано с целью</w:t>
      </w:r>
      <w:r w:rsidRPr="00C81036">
        <w:rPr>
          <w:rFonts w:ascii="Times New Roman" w:hAnsi="Times New Roman" w:cs="Times New Roman"/>
          <w:sz w:val="28"/>
          <w:szCs w:val="28"/>
        </w:rPr>
        <w:t>:</w:t>
      </w:r>
    </w:p>
    <w:p w:rsidR="00C81036" w:rsidRDefault="00C81036" w:rsidP="00C81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036" w:rsidRDefault="00C81036" w:rsidP="00C810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привлечения дополнительных источников финансирования Школы</w:t>
      </w:r>
      <w:r w:rsidRPr="00C81036">
        <w:rPr>
          <w:rFonts w:ascii="Times New Roman" w:hAnsi="Times New Roman" w:cs="Times New Roman"/>
          <w:sz w:val="28"/>
          <w:szCs w:val="28"/>
        </w:rPr>
        <w:t>;</w:t>
      </w:r>
    </w:p>
    <w:p w:rsidR="00C81036" w:rsidRDefault="00C81036" w:rsidP="00C810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регламентации порядка привлечения дополнительных источников финансирования Школы</w:t>
      </w:r>
      <w:r w:rsidRPr="00C81036">
        <w:rPr>
          <w:rFonts w:ascii="Times New Roman" w:hAnsi="Times New Roman" w:cs="Times New Roman"/>
          <w:sz w:val="28"/>
          <w:szCs w:val="28"/>
        </w:rPr>
        <w:t>;</w:t>
      </w:r>
    </w:p>
    <w:p w:rsidR="00C81036" w:rsidRDefault="00D23583" w:rsidP="00C810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улучшения учебно-воспитательного процесса в Школе</w:t>
      </w:r>
      <w:r w:rsidRPr="00D23583">
        <w:rPr>
          <w:rFonts w:ascii="Times New Roman" w:hAnsi="Times New Roman" w:cs="Times New Roman"/>
          <w:sz w:val="28"/>
          <w:szCs w:val="28"/>
        </w:rPr>
        <w:t>;</w:t>
      </w:r>
    </w:p>
    <w:p w:rsidR="00D23583" w:rsidRDefault="00336F94" w:rsidP="00C810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расширения материально-технической базы, обеспечивающей учебно-</w:t>
      </w:r>
      <w:r w:rsidR="003D7378">
        <w:rPr>
          <w:rFonts w:ascii="Times New Roman" w:hAnsi="Times New Roman" w:cs="Times New Roman"/>
          <w:sz w:val="28"/>
          <w:szCs w:val="28"/>
        </w:rPr>
        <w:t>воспитательный процесс в Школе.</w:t>
      </w:r>
    </w:p>
    <w:p w:rsidR="003D7378" w:rsidRDefault="003D7378" w:rsidP="003D7378">
      <w:pPr>
        <w:pStyle w:val="a3"/>
        <w:spacing w:after="0" w:line="240" w:lineRule="auto"/>
        <w:ind w:left="1665"/>
        <w:jc w:val="both"/>
        <w:rPr>
          <w:rFonts w:ascii="Times New Roman" w:hAnsi="Times New Roman" w:cs="Times New Roman"/>
          <w:sz w:val="28"/>
          <w:szCs w:val="28"/>
        </w:rPr>
      </w:pPr>
    </w:p>
    <w:p w:rsidR="003D7378" w:rsidRPr="00F14C28" w:rsidRDefault="003D7378" w:rsidP="003D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 Настоящее Положение определяет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D7378" w:rsidRDefault="003D7378" w:rsidP="003D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378" w:rsidRDefault="003D7378" w:rsidP="003D737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дополнительных источников финансирования Школы</w:t>
      </w:r>
      <w:r w:rsidRPr="003D7378">
        <w:rPr>
          <w:rFonts w:ascii="Times New Roman" w:hAnsi="Times New Roman" w:cs="Times New Roman"/>
          <w:sz w:val="28"/>
          <w:szCs w:val="28"/>
        </w:rPr>
        <w:t>;</w:t>
      </w:r>
    </w:p>
    <w:p w:rsidR="003D7378" w:rsidRPr="007E1EF8" w:rsidRDefault="007E1EF8" w:rsidP="003D737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привлечения дополнительных источников финансирования Школы</w:t>
      </w:r>
      <w:r w:rsidRPr="007E1EF8">
        <w:rPr>
          <w:rFonts w:ascii="Times New Roman" w:hAnsi="Times New Roman" w:cs="Times New Roman"/>
          <w:sz w:val="28"/>
          <w:szCs w:val="28"/>
        </w:rPr>
        <w:t>;</w:t>
      </w:r>
    </w:p>
    <w:p w:rsidR="007E1EF8" w:rsidRDefault="00F14C28" w:rsidP="003D737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привлечения дополнительных источников финансирования Школы</w:t>
      </w:r>
      <w:r w:rsidRPr="00F14C28">
        <w:rPr>
          <w:rFonts w:ascii="Times New Roman" w:hAnsi="Times New Roman" w:cs="Times New Roman"/>
          <w:sz w:val="28"/>
          <w:szCs w:val="28"/>
        </w:rPr>
        <w:t>;</w:t>
      </w:r>
    </w:p>
    <w:p w:rsidR="00F14C28" w:rsidRDefault="00F14C28" w:rsidP="003D737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расходования Школой средств, полученных из дополнительных источников финансирования</w:t>
      </w:r>
      <w:r w:rsidRPr="00F14C28">
        <w:rPr>
          <w:rFonts w:ascii="Times New Roman" w:hAnsi="Times New Roman" w:cs="Times New Roman"/>
          <w:sz w:val="28"/>
          <w:szCs w:val="28"/>
        </w:rPr>
        <w:t>;</w:t>
      </w:r>
    </w:p>
    <w:p w:rsidR="00F14C28" w:rsidRDefault="00F14C28" w:rsidP="00F14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4C28" w:rsidRDefault="00F14C28" w:rsidP="00F14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1.4. Основным источником финансирования Школы является бюджет г.Анжеро-Судженска. Источники финансирования Школы, предусмотренные настоящим Положением, являются дополнительными к основному источнику, поэтому привлечение Школой дополнительных источников финансирования не влечёт за собой сокращения объёмов финансирования Школы из бюджета г.Анжеро-Судженска.</w:t>
      </w:r>
    </w:p>
    <w:p w:rsidR="00F14C28" w:rsidRDefault="00F14C28" w:rsidP="00F14C28">
      <w:pPr>
        <w:rPr>
          <w:rFonts w:ascii="Times New Roman" w:hAnsi="Times New Roman" w:cs="Times New Roman"/>
          <w:sz w:val="28"/>
          <w:szCs w:val="28"/>
        </w:rPr>
      </w:pPr>
    </w:p>
    <w:p w:rsidR="0087138D" w:rsidRDefault="0087138D" w:rsidP="00F14C28">
      <w:pPr>
        <w:rPr>
          <w:rFonts w:ascii="Times New Roman" w:hAnsi="Times New Roman" w:cs="Times New Roman"/>
          <w:sz w:val="28"/>
          <w:szCs w:val="28"/>
        </w:rPr>
      </w:pPr>
    </w:p>
    <w:p w:rsidR="0087138D" w:rsidRDefault="0087138D" w:rsidP="00F14C28">
      <w:pPr>
        <w:rPr>
          <w:rFonts w:ascii="Times New Roman" w:hAnsi="Times New Roman" w:cs="Times New Roman"/>
          <w:sz w:val="28"/>
          <w:szCs w:val="28"/>
        </w:rPr>
      </w:pPr>
    </w:p>
    <w:p w:rsidR="00305C69" w:rsidRDefault="00305C69" w:rsidP="000429C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14C28" w:rsidRDefault="0087138D" w:rsidP="000429C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1.5 Дополнительными источниками финансирования Школы могут быть</w:t>
      </w:r>
      <w:r w:rsidRPr="0087138D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87138D" w:rsidRDefault="0087138D" w:rsidP="000429C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спонсоров (Благотворительная помощь)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7138D" w:rsidRDefault="0087138D" w:rsidP="000429C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добровольные пожертвования родителей (законных представителей).</w:t>
      </w:r>
    </w:p>
    <w:p w:rsidR="0087138D" w:rsidRDefault="0087138D" w:rsidP="00042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Дополнительные источники финансирования могут быть привлечены Школой только в том случае, если такая возможность предусмотрена в уставе Школы и только с соблюдением всех условий, установленных настоящим Положением и действующим законодательством РФ.</w:t>
      </w:r>
    </w:p>
    <w:p w:rsidR="0087138D" w:rsidRDefault="0087138D" w:rsidP="00042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Основные понятия, используемые в Положении</w:t>
      </w:r>
      <w:r w:rsidRPr="0087138D">
        <w:rPr>
          <w:rFonts w:ascii="Times New Roman" w:hAnsi="Times New Roman" w:cs="Times New Roman"/>
          <w:sz w:val="28"/>
          <w:szCs w:val="28"/>
        </w:rPr>
        <w:t>:</w:t>
      </w:r>
    </w:p>
    <w:p w:rsidR="0087138D" w:rsidRDefault="003C66B2" w:rsidP="00042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Средства спонсоров</w:t>
      </w:r>
      <w:r>
        <w:rPr>
          <w:rFonts w:ascii="Times New Roman" w:hAnsi="Times New Roman" w:cs="Times New Roman"/>
          <w:sz w:val="28"/>
          <w:szCs w:val="28"/>
        </w:rPr>
        <w:t xml:space="preserve"> – это добровольные пожертвования физических и юридических лиц, которые могут иметь как денежное, так и натуральное выражение, сделанные непосредственно в Школу на нужды обеспечения, развития и совершенствования учебно-воспитательного процесса в Школе.</w:t>
      </w:r>
    </w:p>
    <w:p w:rsidR="003C66B2" w:rsidRDefault="003C66B2" w:rsidP="00042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Добровольные пожертвования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– это такие платежи, имеющие денежное или натуральное выражение, которые сделаны родителями (законными представителями) исключительно по доброй воле в Школу на заранее определённые цели, которые </w:t>
      </w:r>
      <w:r w:rsidR="00494DA9">
        <w:rPr>
          <w:rFonts w:ascii="Times New Roman" w:hAnsi="Times New Roman" w:cs="Times New Roman"/>
          <w:sz w:val="28"/>
          <w:szCs w:val="28"/>
        </w:rPr>
        <w:t>не могут быть связаны с оказанием основных образовательных услуг.</w:t>
      </w:r>
    </w:p>
    <w:p w:rsidR="00494DA9" w:rsidRDefault="00494DA9" w:rsidP="00042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Руководитель Школы обязан отчитываться перед управлением образования, педагогическим коллективом и родителями о поступлении, бухгалтерском учёте и </w:t>
      </w:r>
      <w:r w:rsidR="000429C6">
        <w:rPr>
          <w:rFonts w:ascii="Times New Roman" w:hAnsi="Times New Roman" w:cs="Times New Roman"/>
          <w:sz w:val="28"/>
          <w:szCs w:val="28"/>
        </w:rPr>
        <w:t>расходовании средств, полученных из дополнительных источников финансирования не реже одного раза в год.</w:t>
      </w:r>
    </w:p>
    <w:p w:rsidR="000429C6" w:rsidRDefault="000429C6" w:rsidP="00042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9C6" w:rsidRDefault="000429C6" w:rsidP="000429C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спонсоров</w:t>
      </w:r>
    </w:p>
    <w:p w:rsidR="000429C6" w:rsidRDefault="000429C6" w:rsidP="00042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Школа имеет право на получение средств спонсоров.</w:t>
      </w:r>
    </w:p>
    <w:p w:rsidR="000429C6" w:rsidRDefault="000429C6" w:rsidP="00042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Полученные Школой средства спонсоров могут быть использованы только на те цели, для реализации которых эти средства были предоставлены. Использование средств спонсоров на иные цели не допускается.</w:t>
      </w:r>
    </w:p>
    <w:p w:rsidR="000429C6" w:rsidRDefault="000429C6" w:rsidP="00042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Средства спонсоров могут быть предоставлены Школе исключительно по доброй воле спонсора.</w:t>
      </w:r>
    </w:p>
    <w:p w:rsidR="00305C69" w:rsidRDefault="00305C69" w:rsidP="00042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C69" w:rsidRDefault="00305C69" w:rsidP="00042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C69" w:rsidRDefault="00305C69" w:rsidP="00042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C69" w:rsidRDefault="00305C69" w:rsidP="00042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Расходование средств спонсоров осуществляется в соответствии со сметой, утверждённой руководителем Школы и согласованной с управлением образования города Анжеро-Судженска.</w:t>
      </w:r>
    </w:p>
    <w:p w:rsidR="00305C69" w:rsidRDefault="00305C69" w:rsidP="00042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C69" w:rsidRDefault="00305C69" w:rsidP="00042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Поступление на счет Школы средств спонсоров производится только через кассы Сберегательного банка РФ.</w:t>
      </w:r>
    </w:p>
    <w:p w:rsidR="00305C69" w:rsidRDefault="00305C69" w:rsidP="00042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C69" w:rsidRPr="00204EB0" w:rsidRDefault="00305C69" w:rsidP="00204EB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B0">
        <w:rPr>
          <w:rFonts w:ascii="Times New Roman" w:hAnsi="Times New Roman" w:cs="Times New Roman"/>
          <w:b/>
          <w:sz w:val="28"/>
          <w:szCs w:val="28"/>
        </w:rPr>
        <w:t xml:space="preserve">Добровольные пожертвования родителей </w:t>
      </w:r>
    </w:p>
    <w:p w:rsidR="00305C69" w:rsidRDefault="00305C69" w:rsidP="00305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(лиц, их заменяющих)</w:t>
      </w:r>
    </w:p>
    <w:p w:rsidR="00305C69" w:rsidRDefault="00E81ABB" w:rsidP="00E81A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Добровольные пожертвования родителей (</w:t>
      </w:r>
      <w:r w:rsidR="001C3BEA">
        <w:rPr>
          <w:rFonts w:ascii="Times New Roman" w:hAnsi="Times New Roman" w:cs="Times New Roman"/>
          <w:sz w:val="28"/>
          <w:szCs w:val="28"/>
        </w:rPr>
        <w:t>лиц, их заменяющих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1C3BEA">
        <w:rPr>
          <w:rFonts w:ascii="Times New Roman" w:hAnsi="Times New Roman" w:cs="Times New Roman"/>
          <w:sz w:val="28"/>
          <w:szCs w:val="28"/>
        </w:rPr>
        <w:t xml:space="preserve"> могут привлекаться Школой при условии деятельности в Школе общественного фонда поддержки учебно-воспитательного процесса Школы (Управляющий совет, Общешкольное родительское собрание)</w:t>
      </w:r>
      <w:r w:rsidR="007609E7">
        <w:rPr>
          <w:rFonts w:ascii="Times New Roman" w:hAnsi="Times New Roman" w:cs="Times New Roman"/>
          <w:sz w:val="28"/>
          <w:szCs w:val="28"/>
        </w:rPr>
        <w:t>.</w:t>
      </w:r>
    </w:p>
    <w:p w:rsidR="007609E7" w:rsidRDefault="007609E7" w:rsidP="00E81A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Добровольные пожертвования родителей (лиц, их заменяющих) могут привлекаться с целью приобретения необходимого Школе инвентаря, предметов хозяйственного и общего пользования, предметов интерьера, предметов для проведения текущего ремонта здания Школы, укрепления и развития учебно-технической базы кабинетов, охрану помещений, другие цели, не противоречащие уставной деятельности Школы и действующему законодательству Российской Ф</w:t>
      </w:r>
      <w:r w:rsidR="00373078">
        <w:rPr>
          <w:rFonts w:ascii="Times New Roman" w:hAnsi="Times New Roman" w:cs="Times New Roman"/>
          <w:sz w:val="28"/>
          <w:szCs w:val="28"/>
        </w:rPr>
        <w:t>едерации.</w:t>
      </w:r>
    </w:p>
    <w:p w:rsidR="00373078" w:rsidRDefault="00373078" w:rsidP="00E81A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Добровольные пожертвования родителей (лиц, их заменяющих) направляются только на те цели, ради которого они привлечены.</w:t>
      </w:r>
    </w:p>
    <w:p w:rsidR="00373078" w:rsidRDefault="00373078" w:rsidP="00E81A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Общешкольное родительское собрание или Управляющий совет, не являющиеся юридическими лицами, осуществляют привлечение, бухгалтерский учет и расходование добровольных пожертвований родителей (лиц, их заменяющих).</w:t>
      </w:r>
    </w:p>
    <w:p w:rsidR="00373078" w:rsidRDefault="00373078" w:rsidP="00E81A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На основании решения Общешкольного родительского собрания руководитель Школы доводит до сведения</w:t>
      </w:r>
      <w:r w:rsidR="000B187C">
        <w:rPr>
          <w:rFonts w:ascii="Times New Roman" w:hAnsi="Times New Roman" w:cs="Times New Roman"/>
          <w:sz w:val="28"/>
          <w:szCs w:val="28"/>
        </w:rPr>
        <w:t xml:space="preserve"> всех родителей обучающихся Школы, основания, порядок и размеры добровольных пожертвований родителей (лиц, их заменяющих), а также вывешивает на видном и доступном для родителей месте информацию, касающуюся привлечения добровольных пожертвований родителей (лиц, их заменяющих).</w:t>
      </w:r>
    </w:p>
    <w:p w:rsidR="000B187C" w:rsidRDefault="000B187C" w:rsidP="00E81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EB0" w:rsidRDefault="00204EB0" w:rsidP="00E81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87C" w:rsidRDefault="000B187C" w:rsidP="00E81A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204EB0">
        <w:rPr>
          <w:rFonts w:ascii="Times New Roman" w:hAnsi="Times New Roman" w:cs="Times New Roman"/>
          <w:sz w:val="28"/>
          <w:szCs w:val="28"/>
        </w:rPr>
        <w:t xml:space="preserve"> Расходование добровольных пожертвований родителей (лиц, их заменяющих) осуществляет руководитель Школы в соответствии с утверждённой сметой доходов и расходов привлечённых внебюджетных средств.</w:t>
      </w:r>
    </w:p>
    <w:p w:rsidR="00204EB0" w:rsidRDefault="00204EB0" w:rsidP="00E81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EB0" w:rsidRDefault="00204EB0" w:rsidP="00204EB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B0">
        <w:rPr>
          <w:rFonts w:ascii="Times New Roman" w:hAnsi="Times New Roman" w:cs="Times New Roman"/>
          <w:b/>
          <w:sz w:val="28"/>
          <w:szCs w:val="28"/>
        </w:rPr>
        <w:t xml:space="preserve">Добровольные </w:t>
      </w:r>
      <w:r>
        <w:rPr>
          <w:rFonts w:ascii="Times New Roman" w:hAnsi="Times New Roman" w:cs="Times New Roman"/>
          <w:b/>
          <w:sz w:val="28"/>
          <w:szCs w:val="28"/>
        </w:rPr>
        <w:t>пожертвования родителей</w:t>
      </w:r>
    </w:p>
    <w:p w:rsidR="00204EB0" w:rsidRDefault="00204EB0" w:rsidP="00204E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(лиц, их заменяющих), направленные на организацию</w:t>
      </w:r>
    </w:p>
    <w:p w:rsidR="00204EB0" w:rsidRDefault="00204EB0" w:rsidP="00204E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 оздоровительного лагеря с дневным</w:t>
      </w:r>
    </w:p>
    <w:p w:rsidR="00204EB0" w:rsidRDefault="00204EB0" w:rsidP="00204E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пребыванием детей</w:t>
      </w:r>
    </w:p>
    <w:p w:rsidR="00204EB0" w:rsidRDefault="00204EB0" w:rsidP="00204E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EB0" w:rsidRDefault="00204EB0" w:rsidP="00204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Родительский взнос на путёвку в оздоровительный лагерь дневного пребывания на базе Школы устанавливается постановлением Администрации города Анжеро-Судженска.</w:t>
      </w:r>
    </w:p>
    <w:p w:rsidR="00204EB0" w:rsidRDefault="00204EB0" w:rsidP="00204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EB0" w:rsidRDefault="00204EB0" w:rsidP="00204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960ABB">
        <w:rPr>
          <w:rFonts w:ascii="Times New Roman" w:hAnsi="Times New Roman" w:cs="Times New Roman"/>
          <w:sz w:val="28"/>
          <w:szCs w:val="28"/>
        </w:rPr>
        <w:t xml:space="preserve">Освобождаются от родительского взноса на путёвку дети-инвалиды, опекаемые дети, дети из семей, где оба родителя потеряли работу и состоят на учёте в центре занятости населения, дети </w:t>
      </w:r>
      <w:r w:rsidR="007C3ACF">
        <w:rPr>
          <w:rFonts w:ascii="Times New Roman" w:hAnsi="Times New Roman" w:cs="Times New Roman"/>
          <w:sz w:val="28"/>
          <w:szCs w:val="28"/>
        </w:rPr>
        <w:t>из малообеспеченных семей, дети из многодетных семей.</w:t>
      </w:r>
    </w:p>
    <w:p w:rsidR="007C3ACF" w:rsidRDefault="007C3ACF" w:rsidP="00204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ACF" w:rsidRDefault="007C3ACF" w:rsidP="00204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Частично освобождаются от платы семьи, в которых двое детей посещают оздоровительный лагерь с дневным пребыванием на базе Школы. Взнос производится за одну путёвку.</w:t>
      </w:r>
    </w:p>
    <w:p w:rsidR="007C3ACF" w:rsidRDefault="007C3ACF" w:rsidP="00204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ACF" w:rsidRDefault="003D1D50" w:rsidP="00204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Лицо, ответственное за сбор взносов и перечислением их на счет через кассы сберегательного банка РФ, определяется на общешкольном родительском собрании</w:t>
      </w:r>
      <w:r w:rsidR="00AB0F4E">
        <w:rPr>
          <w:rFonts w:ascii="Times New Roman" w:hAnsi="Times New Roman" w:cs="Times New Roman"/>
          <w:sz w:val="28"/>
          <w:szCs w:val="28"/>
        </w:rPr>
        <w:t xml:space="preserve"> из числа родителей.</w:t>
      </w:r>
    </w:p>
    <w:p w:rsidR="00AB0F4E" w:rsidRDefault="00AB0F4E" w:rsidP="00204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0F4E" w:rsidRPr="00204EB0" w:rsidRDefault="00AB0F4E" w:rsidP="00204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Руководитель Школы отчитывается о расходовании добровольных пожертвований, направленных на организацию деятельности оздоровительного</w:t>
      </w:r>
      <w:r w:rsidR="005B49C6">
        <w:rPr>
          <w:rFonts w:ascii="Times New Roman" w:hAnsi="Times New Roman" w:cs="Times New Roman"/>
          <w:sz w:val="28"/>
          <w:szCs w:val="28"/>
        </w:rPr>
        <w:t xml:space="preserve"> лагеря с дневным пребыванием детей, перед управлением образования, перед родительской общественностью на общешкольном родительском собрании.</w:t>
      </w:r>
    </w:p>
    <w:p w:rsidR="00204EB0" w:rsidRPr="00204EB0" w:rsidRDefault="00204EB0" w:rsidP="00204E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204EB0" w:rsidRPr="00204EB0" w:rsidSect="0087138D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A55"/>
    <w:multiLevelType w:val="hybridMultilevel"/>
    <w:tmpl w:val="63124066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1F2D3F9D"/>
    <w:multiLevelType w:val="multilevel"/>
    <w:tmpl w:val="925A0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9424D22"/>
    <w:multiLevelType w:val="hybridMultilevel"/>
    <w:tmpl w:val="B29C79FA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>
    <w:nsid w:val="4E793E0E"/>
    <w:multiLevelType w:val="hybridMultilevel"/>
    <w:tmpl w:val="9D00808E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>
    <w:nsid w:val="51E34590"/>
    <w:multiLevelType w:val="hybridMultilevel"/>
    <w:tmpl w:val="D784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E3C92"/>
    <w:multiLevelType w:val="hybridMultilevel"/>
    <w:tmpl w:val="EDB24F1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7E347690"/>
    <w:multiLevelType w:val="hybridMultilevel"/>
    <w:tmpl w:val="7DCEC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5D9E"/>
    <w:rsid w:val="000429C6"/>
    <w:rsid w:val="000B187C"/>
    <w:rsid w:val="00142E65"/>
    <w:rsid w:val="00145D9E"/>
    <w:rsid w:val="001C3BEA"/>
    <w:rsid w:val="00204EB0"/>
    <w:rsid w:val="0025703C"/>
    <w:rsid w:val="00305C69"/>
    <w:rsid w:val="00336F94"/>
    <w:rsid w:val="00373078"/>
    <w:rsid w:val="003C66B2"/>
    <w:rsid w:val="003D1D50"/>
    <w:rsid w:val="003D7378"/>
    <w:rsid w:val="00463F89"/>
    <w:rsid w:val="00494DA9"/>
    <w:rsid w:val="005B49C6"/>
    <w:rsid w:val="00650E23"/>
    <w:rsid w:val="00737B29"/>
    <w:rsid w:val="00743CBC"/>
    <w:rsid w:val="007609E7"/>
    <w:rsid w:val="007C3ACF"/>
    <w:rsid w:val="007E1EF8"/>
    <w:rsid w:val="0087138D"/>
    <w:rsid w:val="00960ABB"/>
    <w:rsid w:val="00A362F8"/>
    <w:rsid w:val="00A8317B"/>
    <w:rsid w:val="00AB0F4E"/>
    <w:rsid w:val="00C81036"/>
    <w:rsid w:val="00D23583"/>
    <w:rsid w:val="00E25238"/>
    <w:rsid w:val="00E81ABB"/>
    <w:rsid w:val="00F14C28"/>
    <w:rsid w:val="00F6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F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C922A-E4EA-415E-8ADF-0C3D8415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2013-10-15T05:31:00Z</dcterms:created>
  <dcterms:modified xsi:type="dcterms:W3CDTF">2013-10-15T05:31:00Z</dcterms:modified>
</cp:coreProperties>
</file>